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63" w:rsidRDefault="00874963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0A2A44" w:rsidRPr="0090034E" w:rsidRDefault="000A2A44" w:rsidP="000A2A44">
      <w:pPr>
        <w:spacing w:after="0"/>
        <w:jc w:val="center"/>
        <w:rPr>
          <w:rFonts w:ascii="Times New Roman" w:hAnsi="Times New Roman" w:cs="Times New Roman"/>
        </w:rPr>
      </w:pPr>
      <w:r w:rsidRPr="0090034E">
        <w:rPr>
          <w:rFonts w:ascii="Times New Roman" w:hAnsi="Times New Roman" w:cs="Times New Roman"/>
        </w:rPr>
        <w:t>УПРАВЛЕНИЕ ОБРАЗОВАНИЯ</w:t>
      </w:r>
    </w:p>
    <w:p w:rsidR="000A2A44" w:rsidRPr="0090034E" w:rsidRDefault="000A2A44" w:rsidP="000A2A44">
      <w:pPr>
        <w:spacing w:after="0"/>
        <w:jc w:val="center"/>
        <w:rPr>
          <w:rFonts w:ascii="Times New Roman" w:hAnsi="Times New Roman" w:cs="Times New Roman"/>
        </w:rPr>
      </w:pPr>
      <w:r w:rsidRPr="0090034E">
        <w:rPr>
          <w:rFonts w:ascii="Times New Roman" w:hAnsi="Times New Roman" w:cs="Times New Roman"/>
        </w:rPr>
        <w:t>АДМИНИСТРАЦИИ МУНИЦИПАЛЬНОГО ОБРАЗОВАНИЯ СЕВЕРСКИЙ РАЙОН</w:t>
      </w:r>
    </w:p>
    <w:p w:rsidR="000A2A44" w:rsidRPr="0090034E" w:rsidRDefault="000A2A44" w:rsidP="000A2A44">
      <w:pPr>
        <w:spacing w:after="0"/>
        <w:jc w:val="center"/>
        <w:rPr>
          <w:rFonts w:ascii="Times New Roman" w:hAnsi="Times New Roman" w:cs="Times New Roman"/>
        </w:rPr>
      </w:pPr>
      <w:r w:rsidRPr="0090034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A2A44" w:rsidRPr="0090034E" w:rsidRDefault="000A2A44" w:rsidP="000A2A44">
      <w:pPr>
        <w:spacing w:after="0"/>
        <w:jc w:val="center"/>
        <w:rPr>
          <w:rFonts w:ascii="Times New Roman" w:hAnsi="Times New Roman" w:cs="Times New Roman"/>
        </w:rPr>
      </w:pPr>
      <w:r w:rsidRPr="0090034E">
        <w:rPr>
          <w:rFonts w:ascii="Times New Roman" w:hAnsi="Times New Roman" w:cs="Times New Roman"/>
        </w:rPr>
        <w:t>СРЕДНЯЯ ОБЩЕОБРАЗОВАТЕЛЬНАЯ ШКОЛА №17 ПГТ ИЛЬСКОГО</w:t>
      </w:r>
    </w:p>
    <w:p w:rsidR="000A2A44" w:rsidRPr="0090034E" w:rsidRDefault="000A2A44" w:rsidP="000A2A44">
      <w:pPr>
        <w:spacing w:after="0"/>
        <w:jc w:val="center"/>
        <w:rPr>
          <w:rFonts w:ascii="Times New Roman" w:hAnsi="Times New Roman" w:cs="Times New Roman"/>
        </w:rPr>
      </w:pPr>
      <w:r w:rsidRPr="0090034E">
        <w:rPr>
          <w:rFonts w:ascii="Times New Roman" w:hAnsi="Times New Roman" w:cs="Times New Roman"/>
        </w:rPr>
        <w:t>МУНИЦИПАЛЬНОГО ОБРАЗОВАНИЯ</w:t>
      </w:r>
    </w:p>
    <w:p w:rsidR="000A2A44" w:rsidRPr="0090034E" w:rsidRDefault="000A2A44" w:rsidP="000A2A44">
      <w:pPr>
        <w:spacing w:after="0" w:line="360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r w:rsidRPr="0090034E">
        <w:rPr>
          <w:rFonts w:ascii="Times New Roman" w:hAnsi="Times New Roman" w:cs="Times New Roman"/>
        </w:rPr>
        <w:t>СЕВЕРСКИЙ РАЙОН</w:t>
      </w:r>
    </w:p>
    <w:p w:rsidR="000A2A44" w:rsidRPr="0090034E" w:rsidRDefault="000A2A44" w:rsidP="000A2A4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Pr="00D567C9" w:rsidRDefault="000A2A44" w:rsidP="00D567C9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</w:p>
    <w:p w:rsidR="00D567C9" w:rsidRPr="00D567C9" w:rsidRDefault="00D567C9" w:rsidP="00D567C9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32"/>
          <w:lang w:eastAsia="ru-RU"/>
        </w:rPr>
      </w:pPr>
      <w:r w:rsidRPr="00D567C9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МЕТОДИЧЕСКАЯ РАЗРАБОТКА КИНОУРОКА / ЗАНЯТИЯ</w:t>
      </w:r>
    </w:p>
    <w:p w:rsidR="00D567C9" w:rsidRPr="00D567C9" w:rsidRDefault="00D567C9" w:rsidP="00D567C9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32"/>
          <w:lang w:eastAsia="ru-RU"/>
        </w:rPr>
      </w:pPr>
      <w:r w:rsidRPr="00D567C9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НА МАТЕРИАЛЕ ФИЛЬМА «</w:t>
      </w:r>
      <w:r w:rsidRPr="00D567C9">
        <w:rPr>
          <w:rFonts w:ascii="Times New Roman" w:hAnsi="Times New Roman" w:cs="Times New Roman"/>
          <w:b/>
          <w:bCs/>
          <w:color w:val="181818"/>
          <w:sz w:val="32"/>
        </w:rPr>
        <w:t>8 МАРТА</w:t>
      </w:r>
      <w:r w:rsidRPr="00D567C9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»</w:t>
      </w:r>
    </w:p>
    <w:p w:rsidR="00D567C9" w:rsidRPr="00D567C9" w:rsidRDefault="00D567C9" w:rsidP="00D567C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</w:pPr>
    </w:p>
    <w:p w:rsidR="00D567C9" w:rsidRPr="00D567C9" w:rsidRDefault="00D567C9" w:rsidP="00D567C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</w:pPr>
    </w:p>
    <w:p w:rsidR="00D567C9" w:rsidRPr="00D567C9" w:rsidRDefault="00D567C9" w:rsidP="00D567C9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D567C9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ТЕМА</w:t>
      </w:r>
      <w:r w:rsidRPr="00D567C9">
        <w:rPr>
          <w:rFonts w:ascii="Times New Roman" w:hAnsi="Times New Roman" w:cs="Times New Roman"/>
          <w:b/>
          <w:sz w:val="32"/>
          <w:szCs w:val="28"/>
        </w:rPr>
        <w:t>: «ВНИМАТЕЛЬНОЕ ОТНОШЕНИЕ»</w:t>
      </w:r>
    </w:p>
    <w:p w:rsidR="000A2A44" w:rsidRPr="00CC50EB" w:rsidRDefault="000A2A44" w:rsidP="000A2A44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0A2A44" w:rsidRPr="00C11DEA" w:rsidRDefault="00D567C9" w:rsidP="000A2A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-2449</wp:posOffset>
            </wp:positionV>
            <wp:extent cx="4637314" cy="3478096"/>
            <wp:effectExtent l="0" t="0" r="0" b="8255"/>
            <wp:wrapTight wrapText="bothSides">
              <wp:wrapPolygon edited="0">
                <wp:start x="0" y="0"/>
                <wp:lineTo x="0" y="21533"/>
                <wp:lineTo x="21476" y="21533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МАРТ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314" cy="347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A44" w:rsidRPr="00C11DEA" w:rsidRDefault="000A2A44" w:rsidP="000A2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Pr="00D567C9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Default="00D567C9" w:rsidP="00D567C9">
      <w:pPr>
        <w:pStyle w:val="a5"/>
        <w:tabs>
          <w:tab w:val="left" w:pos="929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D567C9" w:rsidRDefault="00D567C9" w:rsidP="00D567C9">
      <w:pPr>
        <w:pStyle w:val="a5"/>
        <w:tabs>
          <w:tab w:val="left" w:pos="929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tabs>
          <w:tab w:val="left" w:pos="929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tabs>
          <w:tab w:val="left" w:pos="929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tabs>
          <w:tab w:val="left" w:pos="929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44" w:rsidRPr="00C11DEA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11DEA">
        <w:rPr>
          <w:rFonts w:ascii="Times New Roman" w:hAnsi="Times New Roman" w:cs="Times New Roman"/>
          <w:sz w:val="28"/>
          <w:szCs w:val="28"/>
          <w:lang w:eastAsia="ru-RU"/>
        </w:rPr>
        <w:t>Составила и провела:</w:t>
      </w:r>
    </w:p>
    <w:p w:rsidR="000A2A44" w:rsidRPr="00C11DEA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11DEA">
        <w:rPr>
          <w:rFonts w:ascii="Times New Roman" w:hAnsi="Times New Roman" w:cs="Times New Roman"/>
          <w:sz w:val="28"/>
          <w:szCs w:val="28"/>
          <w:lang w:eastAsia="ru-RU"/>
        </w:rPr>
        <w:t>Учитель: Стоянова Е.С.</w:t>
      </w:r>
    </w:p>
    <w:p w:rsidR="000A2A44" w:rsidRPr="00C11DEA" w:rsidRDefault="000A2A44" w:rsidP="000A2A4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11DEA">
        <w:rPr>
          <w:rFonts w:ascii="Times New Roman" w:hAnsi="Times New Roman" w:cs="Times New Roman"/>
          <w:sz w:val="28"/>
          <w:szCs w:val="28"/>
          <w:lang w:eastAsia="ru-RU"/>
        </w:rPr>
        <w:t>2 «В» класс</w:t>
      </w: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10.03</w:t>
      </w:r>
      <w:r w:rsidR="000A2A44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0A2A44" w:rsidRPr="00C11DE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7C9" w:rsidRPr="00D567C9" w:rsidRDefault="00D567C9" w:rsidP="00D567C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963" w:rsidRPr="00D567C9" w:rsidRDefault="00874963" w:rsidP="00D567C9">
      <w:pPr>
        <w:pStyle w:val="a5"/>
        <w:jc w:val="center"/>
        <w:rPr>
          <w:rFonts w:ascii="Times New Roman" w:hAnsi="Times New Roman" w:cs="Times New Roman"/>
          <w:sz w:val="20"/>
        </w:rPr>
      </w:pPr>
    </w:p>
    <w:p w:rsidR="000A2A44" w:rsidRPr="00D567C9" w:rsidRDefault="000A2A44" w:rsidP="00D567C9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28"/>
          <w:lang w:eastAsia="ru-RU"/>
        </w:rPr>
      </w:pPr>
      <w:r w:rsidRPr="00D567C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lastRenderedPageBreak/>
        <w:t>МЕТОДИЧЕСКАЯ РАЗРАБОТКА КИНОУРОКА / ЗАНЯТИЯ</w:t>
      </w:r>
    </w:p>
    <w:p w:rsidR="000A2A44" w:rsidRPr="00D567C9" w:rsidRDefault="000A2A44" w:rsidP="00D567C9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28"/>
          <w:lang w:eastAsia="ru-RU"/>
        </w:rPr>
      </w:pPr>
      <w:r w:rsidRPr="00D567C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НА МАТЕРИАЛЕ ФИЛЬМА «</w:t>
      </w:r>
      <w:r w:rsidR="00D567C9" w:rsidRPr="00D567C9">
        <w:rPr>
          <w:rFonts w:ascii="Times New Roman" w:hAnsi="Times New Roman" w:cs="Times New Roman"/>
          <w:b/>
          <w:bCs/>
          <w:color w:val="181818"/>
          <w:sz w:val="28"/>
        </w:rPr>
        <w:t>8 МАРТА</w:t>
      </w:r>
      <w:r w:rsidRPr="00D567C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»</w:t>
      </w:r>
    </w:p>
    <w:p w:rsidR="000A2A44" w:rsidRPr="00D567C9" w:rsidRDefault="00D567C9" w:rsidP="00D567C9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567C9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ТЕМА</w:t>
      </w:r>
      <w:r w:rsidRPr="00D567C9">
        <w:rPr>
          <w:rFonts w:ascii="Times New Roman" w:hAnsi="Times New Roman" w:cs="Times New Roman"/>
          <w:b/>
          <w:sz w:val="28"/>
          <w:szCs w:val="28"/>
        </w:rPr>
        <w:t>: «ВНИМАТЕЛЬНОЕ ОТНОШЕНИЕ»</w:t>
      </w:r>
    </w:p>
    <w:p w:rsidR="000A2A44" w:rsidRPr="00341764" w:rsidRDefault="000A2A44" w:rsidP="000A2A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0A2A44" w:rsidRPr="00341764" w:rsidRDefault="000A2A44" w:rsidP="000A2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41764">
        <w:rPr>
          <w:bCs/>
          <w:sz w:val="28"/>
          <w:szCs w:val="28"/>
        </w:rPr>
        <w:t>2 «В» класс</w:t>
      </w:r>
    </w:p>
    <w:p w:rsidR="000A2A44" w:rsidRPr="00341764" w:rsidRDefault="000A2A44" w:rsidP="000A2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41764">
        <w:rPr>
          <w:bCs/>
          <w:sz w:val="28"/>
          <w:szCs w:val="28"/>
        </w:rPr>
        <w:t>Учитель: Стоянова Е.С.</w:t>
      </w:r>
    </w:p>
    <w:p w:rsidR="000A2A44" w:rsidRDefault="00D567C9" w:rsidP="000A2A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Дата: 10.03</w:t>
      </w:r>
      <w:r w:rsidR="000A2A44" w:rsidRPr="00341764">
        <w:rPr>
          <w:bCs/>
          <w:sz w:val="28"/>
          <w:szCs w:val="28"/>
        </w:rPr>
        <w:t>.22</w:t>
      </w:r>
    </w:p>
    <w:p w:rsidR="00874963" w:rsidRPr="000A2A44" w:rsidRDefault="00874963" w:rsidP="000A2A44">
      <w:pPr>
        <w:pStyle w:val="a3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0A2A44">
        <w:rPr>
          <w:b/>
          <w:color w:val="000000"/>
          <w:sz w:val="28"/>
          <w:szCs w:val="28"/>
        </w:rPr>
        <w:t xml:space="preserve">Цель: </w:t>
      </w:r>
    </w:p>
    <w:p w:rsidR="00874963" w:rsidRPr="00874963" w:rsidRDefault="00874963" w:rsidP="000A2A44">
      <w:pPr>
        <w:pStyle w:val="a3"/>
        <w:numPr>
          <w:ilvl w:val="0"/>
          <w:numId w:val="6"/>
        </w:numPr>
        <w:shd w:val="clear" w:color="auto" w:fill="FFFFFF"/>
        <w:spacing w:after="150"/>
        <w:ind w:left="0" w:hanging="142"/>
        <w:jc w:val="both"/>
        <w:rPr>
          <w:color w:val="000000"/>
          <w:sz w:val="28"/>
          <w:szCs w:val="28"/>
        </w:rPr>
      </w:pPr>
      <w:r w:rsidRPr="00874963">
        <w:rPr>
          <w:color w:val="000000"/>
          <w:sz w:val="28"/>
          <w:szCs w:val="28"/>
        </w:rPr>
        <w:t xml:space="preserve">формирование понимания ценности жизни людей, внимательного отношения к окружающим; </w:t>
      </w:r>
    </w:p>
    <w:p w:rsidR="00874963" w:rsidRPr="00874963" w:rsidRDefault="00874963" w:rsidP="000A2A44">
      <w:pPr>
        <w:pStyle w:val="a3"/>
        <w:shd w:val="clear" w:color="auto" w:fill="FFFFFF"/>
        <w:spacing w:after="150"/>
        <w:ind w:hanging="142"/>
        <w:jc w:val="both"/>
        <w:rPr>
          <w:b/>
          <w:color w:val="000000"/>
          <w:sz w:val="28"/>
          <w:szCs w:val="28"/>
        </w:rPr>
      </w:pPr>
      <w:r w:rsidRPr="00874963">
        <w:rPr>
          <w:b/>
          <w:color w:val="000000"/>
          <w:sz w:val="28"/>
          <w:szCs w:val="28"/>
        </w:rPr>
        <w:t xml:space="preserve">Задачи: </w:t>
      </w:r>
    </w:p>
    <w:p w:rsidR="00874963" w:rsidRPr="00874963" w:rsidRDefault="00874963" w:rsidP="000A2A44">
      <w:pPr>
        <w:pStyle w:val="a3"/>
        <w:numPr>
          <w:ilvl w:val="0"/>
          <w:numId w:val="6"/>
        </w:numPr>
        <w:shd w:val="clear" w:color="auto" w:fill="FFFFFF"/>
        <w:spacing w:after="150"/>
        <w:ind w:left="0" w:hanging="142"/>
        <w:jc w:val="both"/>
        <w:rPr>
          <w:color w:val="000000"/>
          <w:sz w:val="28"/>
          <w:szCs w:val="28"/>
        </w:rPr>
      </w:pPr>
      <w:r w:rsidRPr="00874963">
        <w:rPr>
          <w:color w:val="000000"/>
          <w:sz w:val="28"/>
          <w:szCs w:val="28"/>
        </w:rPr>
        <w:t xml:space="preserve">создать условия для получения эмоционального опыта детей в реакции на проявления чувств ближними, умении целенаправленно выражать свои чувства в ответ на различные внутренние состояния других людей, осознавать чужие эмоции и откликаться на них. </w:t>
      </w:r>
    </w:p>
    <w:p w:rsidR="00874963" w:rsidRPr="00874963" w:rsidRDefault="00874963" w:rsidP="000A2A44">
      <w:pPr>
        <w:pStyle w:val="a3"/>
        <w:numPr>
          <w:ilvl w:val="0"/>
          <w:numId w:val="6"/>
        </w:numPr>
        <w:shd w:val="clear" w:color="auto" w:fill="FFFFFF"/>
        <w:spacing w:after="150"/>
        <w:ind w:left="0" w:hanging="142"/>
        <w:jc w:val="both"/>
        <w:rPr>
          <w:color w:val="000000"/>
          <w:sz w:val="28"/>
          <w:szCs w:val="28"/>
        </w:rPr>
      </w:pPr>
      <w:r w:rsidRPr="00874963">
        <w:rPr>
          <w:color w:val="000000"/>
          <w:sz w:val="28"/>
          <w:szCs w:val="28"/>
        </w:rPr>
        <w:t xml:space="preserve">получить опыт реального содействия в решении социально значимых задач; проявлений творчества, бескорыстной помощи как выражения уважительного отношения к окружающим; </w:t>
      </w:r>
    </w:p>
    <w:p w:rsidR="00874963" w:rsidRPr="00874963" w:rsidRDefault="00874963" w:rsidP="000A2A44">
      <w:pPr>
        <w:pStyle w:val="a3"/>
        <w:numPr>
          <w:ilvl w:val="0"/>
          <w:numId w:val="6"/>
        </w:numPr>
        <w:shd w:val="clear" w:color="auto" w:fill="FFFFFF"/>
        <w:spacing w:after="150"/>
        <w:ind w:left="0" w:hanging="142"/>
        <w:jc w:val="both"/>
        <w:rPr>
          <w:color w:val="000000"/>
          <w:sz w:val="28"/>
          <w:szCs w:val="28"/>
        </w:rPr>
      </w:pPr>
      <w:r w:rsidRPr="00874963">
        <w:rPr>
          <w:color w:val="000000"/>
          <w:sz w:val="28"/>
          <w:szCs w:val="28"/>
        </w:rPr>
        <w:t xml:space="preserve">создать условия для стимулирования познавательной активности, созидательного творчества школьников; </w:t>
      </w:r>
    </w:p>
    <w:p w:rsidR="00874963" w:rsidRPr="00874963" w:rsidRDefault="00874963" w:rsidP="000A2A44">
      <w:pPr>
        <w:pStyle w:val="a3"/>
        <w:numPr>
          <w:ilvl w:val="0"/>
          <w:numId w:val="6"/>
        </w:numPr>
        <w:shd w:val="clear" w:color="auto" w:fill="FFFFFF"/>
        <w:spacing w:after="150"/>
        <w:ind w:left="0" w:hanging="142"/>
        <w:jc w:val="both"/>
        <w:rPr>
          <w:color w:val="000000"/>
          <w:sz w:val="28"/>
          <w:szCs w:val="28"/>
        </w:rPr>
      </w:pPr>
      <w:r w:rsidRPr="00874963">
        <w:rPr>
          <w:color w:val="000000"/>
          <w:sz w:val="28"/>
          <w:szCs w:val="28"/>
        </w:rPr>
        <w:t xml:space="preserve">развитие умений выслушивать окружающих, анализировать мнение коллектива, вести бесконфликтный диалог. </w:t>
      </w:r>
    </w:p>
    <w:p w:rsidR="00874963" w:rsidRPr="00874963" w:rsidRDefault="00874963" w:rsidP="000A2A44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74963">
        <w:rPr>
          <w:b/>
          <w:color w:val="000000"/>
          <w:sz w:val="28"/>
          <w:szCs w:val="28"/>
        </w:rPr>
        <w:t>Оборудование:</w:t>
      </w:r>
      <w:r w:rsidRPr="00874963">
        <w:rPr>
          <w:color w:val="000000"/>
          <w:sz w:val="28"/>
          <w:szCs w:val="28"/>
        </w:rPr>
        <w:t xml:space="preserve"> фильм «8 марта»</w:t>
      </w:r>
      <w:r>
        <w:rPr>
          <w:color w:val="000000"/>
          <w:sz w:val="28"/>
          <w:szCs w:val="28"/>
        </w:rPr>
        <w:t>, карточки</w:t>
      </w:r>
      <w:r w:rsidRPr="00874963">
        <w:rPr>
          <w:color w:val="000000"/>
          <w:sz w:val="28"/>
          <w:szCs w:val="28"/>
        </w:rPr>
        <w:t xml:space="preserve">. </w:t>
      </w:r>
    </w:p>
    <w:p w:rsidR="008541A1" w:rsidRPr="00874963" w:rsidRDefault="008541A1" w:rsidP="000A2A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4963">
        <w:rPr>
          <w:b/>
          <w:bCs/>
          <w:color w:val="000000"/>
          <w:sz w:val="28"/>
          <w:szCs w:val="28"/>
        </w:rPr>
        <w:t>Ход занятия</w:t>
      </w:r>
    </w:p>
    <w:p w:rsidR="008541A1" w:rsidRPr="00874963" w:rsidRDefault="000A2A44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541A1" w:rsidRPr="00874963">
        <w:rPr>
          <w:b/>
          <w:bCs/>
          <w:color w:val="000000"/>
          <w:sz w:val="28"/>
          <w:szCs w:val="28"/>
        </w:rPr>
        <w:t>. Организация деятельности учащихся</w:t>
      </w:r>
      <w:r w:rsidR="008541A1" w:rsidRPr="00874963">
        <w:rPr>
          <w:color w:val="000000"/>
          <w:sz w:val="28"/>
          <w:szCs w:val="28"/>
        </w:rPr>
        <w:t>.</w:t>
      </w:r>
    </w:p>
    <w:p w:rsidR="008541A1" w:rsidRPr="00874963" w:rsidRDefault="008541A1" w:rsidP="00874963">
      <w:pPr>
        <w:spacing w:after="131"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63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874963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874963">
        <w:rPr>
          <w:rFonts w:ascii="Times New Roman" w:hAnsi="Times New Roman" w:cs="Times New Roman"/>
          <w:sz w:val="28"/>
          <w:szCs w:val="28"/>
        </w:rPr>
        <w:t>Сегодня мы поговорим с вами о таких качествах</w:t>
      </w:r>
      <w:r w:rsidR="00874963">
        <w:rPr>
          <w:rFonts w:ascii="Times New Roman" w:hAnsi="Times New Roman" w:cs="Times New Roman"/>
          <w:sz w:val="28"/>
          <w:szCs w:val="28"/>
        </w:rPr>
        <w:t>,</w:t>
      </w:r>
      <w:r w:rsidRPr="00874963">
        <w:rPr>
          <w:rFonts w:ascii="Times New Roman" w:hAnsi="Times New Roman" w:cs="Times New Roman"/>
          <w:sz w:val="28"/>
          <w:szCs w:val="28"/>
        </w:rPr>
        <w:t xml:space="preserve"> как наблюдательность и внимательность. Давайте сначала немного поиграем и проверим, насколько вы внимательны. Посмотрите на доску: изображены предметы. Постарайтесь запомнить их, в какой последовательности они расположены. Затем вы закроете глаза, а я поменяю местами картинки. Самые внимательные сразу смогут назвать, какие картинки я поменяла местами.  </w:t>
      </w:r>
    </w:p>
    <w:p w:rsidR="008541A1" w:rsidRPr="00874963" w:rsidRDefault="008541A1" w:rsidP="00874963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 xml:space="preserve">(Фронтальная работа, дети поднимают руки, чтобы дать ответ – установка на уважительное отношение друг к другу, на проявление выдержки при желании ответить первым. Упражнение выполнить 2-3 раза.) </w:t>
      </w:r>
    </w:p>
    <w:p w:rsidR="008541A1" w:rsidRPr="00874963" w:rsidRDefault="008541A1" w:rsidP="00874963">
      <w:pPr>
        <w:spacing w:after="75"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63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874963">
        <w:rPr>
          <w:rFonts w:ascii="Times New Roman" w:hAnsi="Times New Roman" w:cs="Times New Roman"/>
          <w:b/>
          <w:sz w:val="28"/>
          <w:szCs w:val="28"/>
        </w:rPr>
        <w:t>: -</w:t>
      </w:r>
      <w:r w:rsidRPr="00874963">
        <w:rPr>
          <w:rFonts w:ascii="Times New Roman" w:hAnsi="Times New Roman" w:cs="Times New Roman"/>
          <w:sz w:val="28"/>
          <w:szCs w:val="28"/>
        </w:rPr>
        <w:t xml:space="preserve">Молодцы, вы были внимательными! А где еще человеку требуется качество наблюдательности и внимательности? </w:t>
      </w:r>
    </w:p>
    <w:p w:rsidR="008541A1" w:rsidRPr="00874963" w:rsidRDefault="008541A1" w:rsidP="00874963">
      <w:pPr>
        <w:spacing w:after="137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Внимательное отношение</w:t>
      </w:r>
      <w:r w:rsidRPr="0087496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74963">
        <w:rPr>
          <w:rFonts w:ascii="Times New Roman" w:hAnsi="Times New Roman" w:cs="Times New Roman"/>
          <w:sz w:val="28"/>
          <w:szCs w:val="28"/>
        </w:rPr>
        <w:t>это не просто проявление заботы и любви, это важное умение не оставаться равнодушным к близким и незнакомым вам людям. Самый простой пример проявления внимания – уступить место в транспорте старшим, пожилым людям.</w:t>
      </w:r>
    </w:p>
    <w:p w:rsidR="008541A1" w:rsidRPr="00874963" w:rsidRDefault="008541A1" w:rsidP="00874963">
      <w:pPr>
        <w:spacing w:after="131"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63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874963">
        <w:rPr>
          <w:rFonts w:ascii="Times New Roman" w:hAnsi="Times New Roman" w:cs="Times New Roman"/>
          <w:b/>
          <w:sz w:val="28"/>
          <w:szCs w:val="28"/>
        </w:rPr>
        <w:t>: -</w:t>
      </w:r>
      <w:r w:rsidRPr="00874963">
        <w:rPr>
          <w:rFonts w:ascii="Times New Roman" w:hAnsi="Times New Roman" w:cs="Times New Roman"/>
          <w:sz w:val="28"/>
          <w:szCs w:val="28"/>
        </w:rPr>
        <w:t xml:space="preserve">Приведите примеры из своей жизни, когда ваши внимательность и наблюдательность стали поводом для совершения хорошего поступка. </w:t>
      </w:r>
    </w:p>
    <w:p w:rsidR="008541A1" w:rsidRPr="00874963" w:rsidRDefault="008541A1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4963">
        <w:rPr>
          <w:sz w:val="28"/>
          <w:szCs w:val="28"/>
        </w:rPr>
        <w:t xml:space="preserve">«Быть сильным» – не значит иметь только крепкие мышцы. Есть такие выражения как «сила характера», «сила воли», «сильный духом человек». Так говорят о человеке, который своими поведением, своими делами показывает, что в его характере есть особенные качества. Только сильный человек способен на настоящие поступки. </w:t>
      </w:r>
    </w:p>
    <w:p w:rsidR="008541A1" w:rsidRDefault="008541A1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874963">
        <w:rPr>
          <w:b/>
          <w:sz w:val="28"/>
          <w:szCs w:val="28"/>
        </w:rPr>
        <w:t>Уч-ль</w:t>
      </w:r>
      <w:proofErr w:type="spellEnd"/>
      <w:r w:rsidRPr="00874963">
        <w:rPr>
          <w:b/>
          <w:sz w:val="28"/>
          <w:szCs w:val="28"/>
        </w:rPr>
        <w:t xml:space="preserve">: </w:t>
      </w:r>
      <w:r w:rsidRPr="00874963">
        <w:rPr>
          <w:sz w:val="28"/>
          <w:szCs w:val="28"/>
        </w:rPr>
        <w:t>- А теперь я предлагаю посмотреть фильм «8 марта».</w:t>
      </w:r>
    </w:p>
    <w:p w:rsidR="000A2A44" w:rsidRPr="00874963" w:rsidRDefault="000A2A44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541A1" w:rsidRDefault="008541A1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874963">
        <w:rPr>
          <w:b/>
          <w:bCs/>
          <w:color w:val="000000"/>
          <w:sz w:val="28"/>
          <w:szCs w:val="28"/>
        </w:rPr>
        <w:t>2. Просмотр мультфильма «8 марта».</w:t>
      </w:r>
    </w:p>
    <w:p w:rsidR="000A2A44" w:rsidRPr="00874963" w:rsidRDefault="000A2A44" w:rsidP="0087496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541A1" w:rsidRPr="00874963" w:rsidRDefault="008541A1" w:rsidP="00874963">
      <w:pPr>
        <w:numPr>
          <w:ilvl w:val="0"/>
          <w:numId w:val="2"/>
        </w:numPr>
        <w:tabs>
          <w:tab w:val="left" w:pos="284"/>
        </w:tabs>
        <w:spacing w:after="21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b/>
          <w:sz w:val="28"/>
          <w:szCs w:val="28"/>
        </w:rPr>
        <w:t xml:space="preserve">Обсуждение фильма. </w:t>
      </w:r>
      <w:r w:rsidR="00874963">
        <w:rPr>
          <w:rFonts w:ascii="Times New Roman" w:hAnsi="Times New Roman" w:cs="Times New Roman"/>
          <w:sz w:val="28"/>
          <w:szCs w:val="28"/>
        </w:rPr>
        <w:t>(</w:t>
      </w:r>
      <w:r w:rsidRPr="00874963">
        <w:rPr>
          <w:rFonts w:ascii="Times New Roman" w:hAnsi="Times New Roman" w:cs="Times New Roman"/>
          <w:sz w:val="28"/>
          <w:szCs w:val="28"/>
        </w:rPr>
        <w:t>Дети делятся своими эмоциями и мыслями после окончания просмотра.</w:t>
      </w:r>
      <w:r w:rsidR="00874963">
        <w:rPr>
          <w:rFonts w:ascii="Times New Roman" w:hAnsi="Times New Roman" w:cs="Times New Roman"/>
          <w:sz w:val="28"/>
          <w:szCs w:val="28"/>
        </w:rPr>
        <w:t>)</w:t>
      </w:r>
    </w:p>
    <w:p w:rsidR="008541A1" w:rsidRPr="00874963" w:rsidRDefault="008541A1" w:rsidP="00874963">
      <w:pPr>
        <w:tabs>
          <w:tab w:val="left" w:pos="284"/>
        </w:tabs>
        <w:spacing w:after="211" w:line="3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6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541A1" w:rsidRPr="00874963" w:rsidRDefault="008541A1" w:rsidP="00874963">
      <w:pPr>
        <w:pStyle w:val="a4"/>
        <w:numPr>
          <w:ilvl w:val="0"/>
          <w:numId w:val="8"/>
        </w:numPr>
        <w:tabs>
          <w:tab w:val="left" w:pos="284"/>
        </w:tabs>
        <w:spacing w:after="78" w:line="30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 xml:space="preserve">Как вы думаете, главная героиня фильма, Галя, сильная девочка? Почему? </w:t>
      </w:r>
    </w:p>
    <w:p w:rsidR="008541A1" w:rsidRPr="00874963" w:rsidRDefault="008541A1" w:rsidP="00874963">
      <w:pPr>
        <w:pStyle w:val="a4"/>
        <w:numPr>
          <w:ilvl w:val="0"/>
          <w:numId w:val="8"/>
        </w:numPr>
        <w:tabs>
          <w:tab w:val="left" w:pos="284"/>
        </w:tabs>
        <w:spacing w:after="75" w:line="30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 xml:space="preserve">Как наблюдательность помогла Гале усилить свои хорошие качества? </w:t>
      </w:r>
    </w:p>
    <w:p w:rsidR="008541A1" w:rsidRPr="00874963" w:rsidRDefault="008541A1" w:rsidP="00874963">
      <w:pPr>
        <w:pStyle w:val="a4"/>
        <w:numPr>
          <w:ilvl w:val="0"/>
          <w:numId w:val="8"/>
        </w:numPr>
        <w:tabs>
          <w:tab w:val="left" w:pos="284"/>
        </w:tabs>
        <w:spacing w:after="211" w:line="30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>А что именно изменилось благодаря поступку Гали?</w:t>
      </w:r>
    </w:p>
    <w:p w:rsidR="008541A1" w:rsidRPr="00874963" w:rsidRDefault="008541A1" w:rsidP="00874963">
      <w:pPr>
        <w:pStyle w:val="a4"/>
        <w:numPr>
          <w:ilvl w:val="0"/>
          <w:numId w:val="8"/>
        </w:numPr>
        <w:tabs>
          <w:tab w:val="left" w:pos="284"/>
        </w:tabs>
        <w:spacing w:after="88" w:line="30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 xml:space="preserve">Какие еще изменения произошли? </w:t>
      </w:r>
    </w:p>
    <w:p w:rsidR="008541A1" w:rsidRPr="000A2A44" w:rsidRDefault="008541A1" w:rsidP="000A2A44">
      <w:pPr>
        <w:pStyle w:val="a4"/>
        <w:numPr>
          <w:ilvl w:val="0"/>
          <w:numId w:val="8"/>
        </w:numPr>
        <w:tabs>
          <w:tab w:val="left" w:pos="284"/>
        </w:tabs>
        <w:spacing w:after="131" w:line="30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 xml:space="preserve">А кто такие доноры? Кто-нибудь знает или сможет сказать после просмотра фильма? </w:t>
      </w:r>
    </w:p>
    <w:p w:rsidR="008541A1" w:rsidRPr="00874963" w:rsidRDefault="00874963" w:rsidP="00874963">
      <w:pPr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b/>
          <w:sz w:val="28"/>
          <w:szCs w:val="28"/>
        </w:rPr>
        <w:t>4</w:t>
      </w:r>
      <w:r w:rsidR="008541A1" w:rsidRPr="00874963">
        <w:rPr>
          <w:rFonts w:ascii="Times New Roman" w:hAnsi="Times New Roman" w:cs="Times New Roman"/>
          <w:b/>
          <w:sz w:val="28"/>
          <w:szCs w:val="28"/>
        </w:rPr>
        <w:t xml:space="preserve">.Рефлексивный этап. </w:t>
      </w:r>
    </w:p>
    <w:p w:rsidR="008541A1" w:rsidRPr="00874963" w:rsidRDefault="000A2A44" w:rsidP="000A2A44">
      <w:pPr>
        <w:spacing w:after="0"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63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874963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8541A1" w:rsidRPr="00874963">
        <w:rPr>
          <w:rFonts w:ascii="Times New Roman" w:hAnsi="Times New Roman" w:cs="Times New Roman"/>
          <w:sz w:val="28"/>
          <w:szCs w:val="28"/>
        </w:rPr>
        <w:t xml:space="preserve">Мы очень много говорили сегодня о важности хороших качеств человека, о том, что наблюдательность и внимательность могут их усилить. Давайте проверим вашу внимательность, ответьте на такой вопрос: что может сделать сильного человека еще сильнее? </w:t>
      </w:r>
    </w:p>
    <w:p w:rsidR="008541A1" w:rsidRPr="00874963" w:rsidRDefault="000A2A44" w:rsidP="000A2A44">
      <w:pPr>
        <w:spacing w:after="9" w:line="30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963">
        <w:rPr>
          <w:rFonts w:ascii="Times New Roman" w:hAnsi="Times New Roman" w:cs="Times New Roman"/>
          <w:b/>
          <w:sz w:val="28"/>
          <w:szCs w:val="28"/>
        </w:rPr>
        <w:t>Уч-ль</w:t>
      </w:r>
      <w:proofErr w:type="spellEnd"/>
      <w:r w:rsidRPr="00874963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8541A1" w:rsidRPr="00874963">
        <w:rPr>
          <w:rFonts w:ascii="Times New Roman" w:hAnsi="Times New Roman" w:cs="Times New Roman"/>
          <w:sz w:val="28"/>
          <w:szCs w:val="28"/>
        </w:rPr>
        <w:t xml:space="preserve">Народная мудрость, выраженная в пословицах и поговорках, много говорит об этом. Закончите пословицы, опираясь на смысл и тему нашего </w:t>
      </w:r>
      <w:proofErr w:type="spellStart"/>
      <w:r w:rsidR="008541A1" w:rsidRPr="00874963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="008541A1" w:rsidRPr="008749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41A1" w:rsidRPr="00874963" w:rsidRDefault="008541A1" w:rsidP="00874963">
      <w:pPr>
        <w:spacing w:after="1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>Один в поле…</w:t>
      </w:r>
      <w:proofErr w:type="gramStart"/>
      <w:r w:rsidRPr="00874963">
        <w:rPr>
          <w:rFonts w:ascii="Times New Roman" w:hAnsi="Times New Roman" w:cs="Times New Roman"/>
          <w:sz w:val="28"/>
          <w:szCs w:val="28"/>
        </w:rPr>
        <w:t xml:space="preserve"> </w:t>
      </w:r>
      <w:r w:rsidR="00874963" w:rsidRPr="008749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1A1" w:rsidRPr="00874963" w:rsidRDefault="008541A1" w:rsidP="00874963">
      <w:pPr>
        <w:spacing w:after="2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4963">
        <w:rPr>
          <w:rFonts w:ascii="Times New Roman" w:hAnsi="Times New Roman" w:cs="Times New Roman"/>
          <w:sz w:val="28"/>
          <w:szCs w:val="28"/>
        </w:rPr>
        <w:t>Веника не сломишь, а прутья по одному…</w:t>
      </w:r>
      <w:proofErr w:type="gramStart"/>
      <w:r w:rsidRPr="00874963">
        <w:rPr>
          <w:rFonts w:ascii="Times New Roman" w:hAnsi="Times New Roman" w:cs="Times New Roman"/>
          <w:sz w:val="28"/>
          <w:szCs w:val="28"/>
        </w:rPr>
        <w:t xml:space="preserve"> </w:t>
      </w:r>
      <w:r w:rsidR="00874963" w:rsidRPr="008749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F7E" w:rsidRPr="00874963" w:rsidRDefault="00795F7E" w:rsidP="008749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F7E" w:rsidRPr="00874963" w:rsidSect="00874963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089"/>
    <w:multiLevelType w:val="hybridMultilevel"/>
    <w:tmpl w:val="AA32B58E"/>
    <w:lvl w:ilvl="0" w:tplc="9872D47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41E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8CC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E25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20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88B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E5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40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C7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504FC"/>
    <w:multiLevelType w:val="hybridMultilevel"/>
    <w:tmpl w:val="DFC65BC2"/>
    <w:lvl w:ilvl="0" w:tplc="4E962D6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F26DF"/>
    <w:multiLevelType w:val="hybridMultilevel"/>
    <w:tmpl w:val="F384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37749"/>
    <w:multiLevelType w:val="hybridMultilevel"/>
    <w:tmpl w:val="EDFEC1DE"/>
    <w:lvl w:ilvl="0" w:tplc="E332A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2EA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E74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E56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5229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0F4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0A9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E3E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8A1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DF562F"/>
    <w:multiLevelType w:val="hybridMultilevel"/>
    <w:tmpl w:val="71FC4A8A"/>
    <w:lvl w:ilvl="0" w:tplc="E9563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32C7F"/>
    <w:multiLevelType w:val="hybridMultilevel"/>
    <w:tmpl w:val="A07A1794"/>
    <w:lvl w:ilvl="0" w:tplc="CD6075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6AE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26F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899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236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0CC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9D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CF8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0CE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6255F7"/>
    <w:multiLevelType w:val="hybridMultilevel"/>
    <w:tmpl w:val="4294B7C6"/>
    <w:lvl w:ilvl="0" w:tplc="B386AB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AEB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804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9F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EA5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C22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C85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EC8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670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91616C"/>
    <w:multiLevelType w:val="hybridMultilevel"/>
    <w:tmpl w:val="82BC081A"/>
    <w:lvl w:ilvl="0" w:tplc="1F988FC0">
      <w:start w:val="3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699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0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2B1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8E1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C54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E0F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CF0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65C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541A1"/>
    <w:rsid w:val="000A2A44"/>
    <w:rsid w:val="00795F7E"/>
    <w:rsid w:val="008541A1"/>
    <w:rsid w:val="00874963"/>
    <w:rsid w:val="00BF5FF4"/>
    <w:rsid w:val="00D567C9"/>
    <w:rsid w:val="00E9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963"/>
    <w:pPr>
      <w:ind w:left="720"/>
      <w:contextualSpacing/>
    </w:pPr>
  </w:style>
  <w:style w:type="paragraph" w:styleId="a5">
    <w:name w:val="No Spacing"/>
    <w:uiPriority w:val="1"/>
    <w:qFormat/>
    <w:rsid w:val="000A2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2022-03-12T04:12:00Z</dcterms:created>
  <dcterms:modified xsi:type="dcterms:W3CDTF">2022-03-12T04:12:00Z</dcterms:modified>
</cp:coreProperties>
</file>